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AC" w:rsidRDefault="004077AC" w:rsidP="00407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7AC" w:rsidRPr="00554393" w:rsidRDefault="004077AC" w:rsidP="00407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7AC" w:rsidRPr="00554393" w:rsidRDefault="004077AC" w:rsidP="00407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7AC" w:rsidRPr="00554393" w:rsidRDefault="004077AC" w:rsidP="00407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7AC" w:rsidRPr="00554393" w:rsidRDefault="004077AC" w:rsidP="00407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7AC" w:rsidRPr="00554393" w:rsidRDefault="004077AC" w:rsidP="00407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7AC" w:rsidRPr="00554393" w:rsidRDefault="004077AC" w:rsidP="00407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7AC" w:rsidRPr="00554393" w:rsidRDefault="004077AC" w:rsidP="00407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7AC" w:rsidRPr="00554393" w:rsidRDefault="004077AC" w:rsidP="00407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554393">
        <w:rPr>
          <w:rFonts w:ascii="Times New Roman" w:hAnsi="Times New Roman" w:cs="Times New Roman"/>
          <w:b/>
          <w:bCs/>
          <w:sz w:val="32"/>
          <w:szCs w:val="24"/>
        </w:rPr>
        <w:t>PANASZBEJELENTŐ LAP</w:t>
      </w:r>
    </w:p>
    <w:p w:rsidR="004077AC" w:rsidRPr="00554393" w:rsidRDefault="004077AC" w:rsidP="004077A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4393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2674B1" w:rsidRPr="00554393" w:rsidRDefault="002674B1" w:rsidP="0026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393">
        <w:rPr>
          <w:rFonts w:ascii="Times New Roman" w:hAnsi="Times New Roman" w:cs="Times New Roman"/>
          <w:b/>
          <w:bCs/>
          <w:sz w:val="24"/>
          <w:szCs w:val="24"/>
        </w:rPr>
        <w:lastRenderedPageBreak/>
        <w:t>TÁJÉKOZTATÁS</w:t>
      </w:r>
    </w:p>
    <w:p w:rsidR="002674B1" w:rsidRPr="00554393" w:rsidRDefault="002674B1" w:rsidP="0026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393">
        <w:rPr>
          <w:rFonts w:ascii="Times New Roman" w:hAnsi="Times New Roman" w:cs="Times New Roman"/>
          <w:b/>
          <w:bCs/>
          <w:sz w:val="24"/>
          <w:szCs w:val="24"/>
        </w:rPr>
        <w:t>(Kérjük, a panaszbejelentő lap kitöltése előtt szíveskedjen elolvasni!)</w:t>
      </w:r>
    </w:p>
    <w:p w:rsidR="002674B1" w:rsidRPr="00554393" w:rsidRDefault="002674B1" w:rsidP="0026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4B1" w:rsidRPr="00554393" w:rsidRDefault="002674B1" w:rsidP="0026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554393">
        <w:rPr>
          <w:rFonts w:ascii="Times New Roman" w:hAnsi="Times New Roman" w:cs="Times New Roman"/>
          <w:sz w:val="24"/>
          <w:szCs w:val="24"/>
        </w:rPr>
        <w:t xml:space="preserve"> tájékoztató a vasúti személyszállításra vonatkozó panasz intézményével és a panasz megtételére szolgáló panaszbejelentő lap kitöltésével kapcsolatos tudnivalókról ad felvilágosítást.</w:t>
      </w:r>
    </w:p>
    <w:p w:rsidR="002674B1" w:rsidRPr="00554393" w:rsidRDefault="002674B1" w:rsidP="0026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4B1" w:rsidRDefault="002674B1" w:rsidP="0026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4B1" w:rsidRPr="00554393" w:rsidRDefault="002674B1" w:rsidP="0026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393">
        <w:rPr>
          <w:rFonts w:ascii="Times New Roman" w:hAnsi="Times New Roman" w:cs="Times New Roman"/>
          <w:b/>
          <w:bCs/>
          <w:sz w:val="24"/>
          <w:szCs w:val="24"/>
        </w:rPr>
        <w:t>Panaszbejelentés</w:t>
      </w:r>
    </w:p>
    <w:p w:rsidR="002674B1" w:rsidRPr="00554393" w:rsidRDefault="002674B1" w:rsidP="0026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74B1" w:rsidRPr="00554393" w:rsidRDefault="002674B1" w:rsidP="002674B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393">
        <w:rPr>
          <w:rFonts w:ascii="Times New Roman" w:hAnsi="Times New Roman" w:cs="Times New Roman"/>
          <w:sz w:val="24"/>
          <w:szCs w:val="24"/>
        </w:rPr>
        <w:t>A vasúti személyszállítást igénybe vevő vagy igénybe venni szándékozó személy (a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393">
        <w:rPr>
          <w:rFonts w:ascii="Times New Roman" w:hAnsi="Times New Roman" w:cs="Times New Roman"/>
          <w:sz w:val="24"/>
          <w:szCs w:val="24"/>
        </w:rPr>
        <w:t>továbbiakban: panaszos) panasszal élhet a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554393">
        <w:rPr>
          <w:rFonts w:ascii="Times New Roman" w:hAnsi="Times New Roman" w:cs="Times New Roman"/>
          <w:sz w:val="24"/>
          <w:szCs w:val="24"/>
        </w:rPr>
        <w:t xml:space="preserve"> </w:t>
      </w:r>
      <w:r w:rsidR="00464F81">
        <w:rPr>
          <w:rFonts w:ascii="Times New Roman" w:hAnsi="Times New Roman" w:cs="Times New Roman"/>
          <w:color w:val="000000"/>
          <w:sz w:val="24"/>
          <w:szCs w:val="24"/>
        </w:rPr>
        <w:t>Technológiai és Ipari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Minisztérium Vasúti Igazgatási Szervnél (a továbbiakban: vasúti igazgatási szerv)</w:t>
      </w:r>
      <w:r w:rsidRPr="00554393">
        <w:rPr>
          <w:rFonts w:ascii="Times New Roman" w:hAnsi="Times New Roman" w:cs="Times New Roman"/>
          <w:sz w:val="24"/>
          <w:szCs w:val="24"/>
        </w:rPr>
        <w:t>. Ezen a panaszbejelentő lapon a</w:t>
      </w:r>
      <w:r>
        <w:rPr>
          <w:rFonts w:ascii="Times New Roman" w:hAnsi="Times New Roman" w:cs="Times New Roman"/>
          <w:sz w:val="24"/>
          <w:szCs w:val="24"/>
        </w:rPr>
        <w:t xml:space="preserve"> vasúti igazgatási szervhez</w:t>
      </w:r>
      <w:r w:rsidRPr="00554393">
        <w:rPr>
          <w:rFonts w:ascii="Times New Roman" w:hAnsi="Times New Roman" w:cs="Times New Roman"/>
          <w:sz w:val="24"/>
          <w:szCs w:val="24"/>
        </w:rPr>
        <w:t xml:space="preserve"> bejelentést a panaszos akkor tehet, ha álláspontja szerint a vasúti társaság</w:t>
      </w:r>
      <w:r>
        <w:rPr>
          <w:rFonts w:ascii="Times New Roman" w:hAnsi="Times New Roman" w:cs="Times New Roman"/>
          <w:sz w:val="24"/>
          <w:szCs w:val="24"/>
        </w:rPr>
        <w:t xml:space="preserve"> vagy a közlekedésszervező</w:t>
      </w:r>
      <w:r w:rsidRPr="00554393">
        <w:rPr>
          <w:rFonts w:ascii="Times New Roman" w:hAnsi="Times New Roman" w:cs="Times New Roman"/>
          <w:sz w:val="24"/>
          <w:szCs w:val="24"/>
        </w:rPr>
        <w:t xml:space="preserve"> megsértette:</w:t>
      </w:r>
    </w:p>
    <w:p w:rsidR="002674B1" w:rsidRPr="000D7349" w:rsidRDefault="002674B1" w:rsidP="002674B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49">
        <w:rPr>
          <w:rFonts w:ascii="Times New Roman" w:hAnsi="Times New Roman" w:cs="Times New Roman"/>
          <w:sz w:val="24"/>
          <w:szCs w:val="24"/>
        </w:rPr>
        <w:t xml:space="preserve">a vasúti személyszállítást igénybe vevő utasok jogairól és </w:t>
      </w:r>
      <w:r>
        <w:rPr>
          <w:rFonts w:ascii="Times New Roman" w:hAnsi="Times New Roman" w:cs="Times New Roman"/>
          <w:sz w:val="24"/>
          <w:szCs w:val="24"/>
        </w:rPr>
        <w:t xml:space="preserve">kötelezettségeiről </w:t>
      </w:r>
      <w:r w:rsidRPr="000D7349">
        <w:rPr>
          <w:rFonts w:ascii="Times New Roman" w:hAnsi="Times New Roman" w:cs="Times New Roman"/>
          <w:sz w:val="24"/>
          <w:szCs w:val="24"/>
        </w:rPr>
        <w:t>szóló 1371/2007/EK rendel</w:t>
      </w:r>
      <w:bookmarkStart w:id="0" w:name="_GoBack"/>
      <w:bookmarkEnd w:id="0"/>
      <w:r w:rsidRPr="000D7349">
        <w:rPr>
          <w:rFonts w:ascii="Times New Roman" w:hAnsi="Times New Roman" w:cs="Times New Roman"/>
          <w:sz w:val="24"/>
          <w:szCs w:val="24"/>
        </w:rPr>
        <w:t>etben,</w:t>
      </w:r>
    </w:p>
    <w:p w:rsidR="002674B1" w:rsidRPr="000D7349" w:rsidRDefault="002674B1" w:rsidP="002674B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49">
        <w:rPr>
          <w:rFonts w:ascii="Times New Roman" w:hAnsi="Times New Roman" w:cs="Times New Roman"/>
          <w:sz w:val="24"/>
          <w:szCs w:val="24"/>
        </w:rPr>
        <w:t>a személyszállítási szolgáltatásokról szóló 2012. évi XLI. törvényben,</w:t>
      </w:r>
    </w:p>
    <w:p w:rsidR="002674B1" w:rsidRPr="000D7349" w:rsidRDefault="002674B1" w:rsidP="002674B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49">
        <w:rPr>
          <w:rFonts w:ascii="Times New Roman" w:hAnsi="Times New Roman" w:cs="Times New Roman"/>
          <w:sz w:val="24"/>
          <w:szCs w:val="24"/>
        </w:rPr>
        <w:t>az országos működési engedély alapján végzett vasúti személyszállítás részletes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7349">
        <w:rPr>
          <w:rFonts w:ascii="Times New Roman" w:hAnsi="Times New Roman" w:cs="Times New Roman"/>
          <w:sz w:val="24"/>
          <w:szCs w:val="24"/>
        </w:rPr>
        <w:t>feltételeiről szóló 271/2009. (XII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7349">
        <w:rPr>
          <w:rFonts w:ascii="Times New Roman" w:hAnsi="Times New Roman" w:cs="Times New Roman"/>
          <w:sz w:val="24"/>
          <w:szCs w:val="24"/>
        </w:rPr>
        <w:t>1.) Korm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D7349">
        <w:rPr>
          <w:rFonts w:ascii="Times New Roman" w:hAnsi="Times New Roman" w:cs="Times New Roman"/>
          <w:sz w:val="24"/>
          <w:szCs w:val="24"/>
        </w:rPr>
        <w:t>rendeletben,</w:t>
      </w:r>
    </w:p>
    <w:p w:rsidR="002674B1" w:rsidRDefault="002674B1" w:rsidP="002674B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49">
        <w:rPr>
          <w:rFonts w:ascii="Times New Roman" w:hAnsi="Times New Roman" w:cs="Times New Roman"/>
          <w:sz w:val="24"/>
          <w:szCs w:val="24"/>
        </w:rPr>
        <w:t>a térségi, az elővárosi, a városi és a helyi működési engedély alapján, valamint a kisvasút és a múzeumvasút által végzett vasúti személyszállítás részletes feltételeiről szóló 195/2016. (VII. 13.) Korm. rendeletben,</w:t>
      </w:r>
    </w:p>
    <w:p w:rsidR="002674B1" w:rsidRDefault="002674B1" w:rsidP="002674B1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E4B">
        <w:rPr>
          <w:rFonts w:ascii="Times New Roman" w:hAnsi="Times New Roman" w:cs="Times New Roman"/>
          <w:sz w:val="24"/>
          <w:szCs w:val="24"/>
        </w:rPr>
        <w:t>a vasúti társaságok és közlekedésszervezők személyszállítási üzletszabályzatáb</w:t>
      </w:r>
      <w:r>
        <w:rPr>
          <w:rFonts w:ascii="Times New Roman" w:hAnsi="Times New Roman" w:cs="Times New Roman"/>
          <w:sz w:val="24"/>
          <w:szCs w:val="24"/>
        </w:rPr>
        <w:t>an</w:t>
      </w:r>
    </w:p>
    <w:p w:rsidR="002674B1" w:rsidRPr="00B84033" w:rsidRDefault="002674B1" w:rsidP="0026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033">
        <w:rPr>
          <w:rFonts w:ascii="Times New Roman" w:hAnsi="Times New Roman" w:cs="Times New Roman"/>
          <w:sz w:val="24"/>
          <w:szCs w:val="24"/>
        </w:rPr>
        <w:t>meghatározott valamely rendelkezést.</w:t>
      </w:r>
    </w:p>
    <w:p w:rsidR="002674B1" w:rsidRPr="00554393" w:rsidRDefault="002674B1" w:rsidP="0026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4B1" w:rsidRDefault="002674B1" w:rsidP="0026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393">
        <w:rPr>
          <w:rFonts w:ascii="Times New Roman" w:hAnsi="Times New Roman" w:cs="Times New Roman"/>
          <w:sz w:val="24"/>
          <w:szCs w:val="24"/>
        </w:rPr>
        <w:t>Panasz akkor terjeszthető elő, ha a panaszos a vasúti társaság</w:t>
      </w:r>
      <w:r>
        <w:rPr>
          <w:rFonts w:ascii="Times New Roman" w:hAnsi="Times New Roman" w:cs="Times New Roman"/>
          <w:sz w:val="24"/>
          <w:szCs w:val="24"/>
        </w:rPr>
        <w:t xml:space="preserve"> vagy a közlekedésszervező</w:t>
      </w:r>
      <w:r w:rsidRPr="00554393">
        <w:rPr>
          <w:rFonts w:ascii="Times New Roman" w:hAnsi="Times New Roman" w:cs="Times New Roman"/>
          <w:sz w:val="24"/>
          <w:szCs w:val="24"/>
        </w:rPr>
        <w:t xml:space="preserve"> panaszkezelési eljárását igénybe vette, de az nem vezetett a panaszos számára kielégítő eredményre. Panaszt benyújtani a vasúti társaság</w:t>
      </w:r>
      <w:r>
        <w:rPr>
          <w:rFonts w:ascii="Times New Roman" w:hAnsi="Times New Roman" w:cs="Times New Roman"/>
          <w:sz w:val="24"/>
          <w:szCs w:val="24"/>
        </w:rPr>
        <w:t xml:space="preserve"> vagy a közlekedésszervező</w:t>
      </w:r>
      <w:r w:rsidRPr="00554393">
        <w:rPr>
          <w:rFonts w:ascii="Times New Roman" w:hAnsi="Times New Roman" w:cs="Times New Roman"/>
          <w:sz w:val="24"/>
          <w:szCs w:val="24"/>
        </w:rPr>
        <w:t xml:space="preserve"> panaszkezelési eljárását lezáró dokumentum panaszossal való közlésétől számított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70E4B">
        <w:rPr>
          <w:rFonts w:ascii="Times New Roman" w:hAnsi="Times New Roman" w:cs="Times New Roman"/>
          <w:sz w:val="24"/>
          <w:szCs w:val="24"/>
        </w:rPr>
        <w:t>ennek hiányában az üzletszabályzat panaszkezelésre vonatkozó részében az eljárásra meghatározott határidő leteltét követő</w:t>
      </w:r>
      <w:r>
        <w:rPr>
          <w:rFonts w:ascii="Times" w:hAnsi="Times" w:cs="Times"/>
        </w:rPr>
        <w:t xml:space="preserve"> </w:t>
      </w:r>
      <w:r w:rsidRPr="00554393">
        <w:rPr>
          <w:rFonts w:ascii="Times New Roman" w:hAnsi="Times New Roman" w:cs="Times New Roman"/>
          <w:sz w:val="24"/>
          <w:szCs w:val="24"/>
        </w:rPr>
        <w:t xml:space="preserve">30 napon belül lehet. </w:t>
      </w:r>
    </w:p>
    <w:p w:rsidR="002674B1" w:rsidRDefault="002674B1" w:rsidP="0026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393">
        <w:rPr>
          <w:rFonts w:ascii="Times New Roman" w:hAnsi="Times New Roman" w:cs="Times New Roman"/>
          <w:sz w:val="24"/>
          <w:szCs w:val="24"/>
        </w:rPr>
        <w:t>A vasúti társaság</w:t>
      </w:r>
      <w:r>
        <w:rPr>
          <w:rFonts w:ascii="Times New Roman" w:hAnsi="Times New Roman" w:cs="Times New Roman"/>
          <w:sz w:val="24"/>
          <w:szCs w:val="24"/>
        </w:rPr>
        <w:t xml:space="preserve"> vagy a közlekedésszervező</w:t>
      </w:r>
      <w:r w:rsidRPr="00554393">
        <w:rPr>
          <w:rFonts w:ascii="Times New Roman" w:hAnsi="Times New Roman" w:cs="Times New Roman"/>
          <w:sz w:val="24"/>
          <w:szCs w:val="24"/>
        </w:rPr>
        <w:t xml:space="preserve"> panaszkezelési eljárásában hozott, az ügyet lezáró dokumentumot a </w:t>
      </w:r>
      <w:r>
        <w:rPr>
          <w:rFonts w:ascii="Times New Roman" w:hAnsi="Times New Roman" w:cs="Times New Roman"/>
          <w:sz w:val="24"/>
          <w:szCs w:val="24"/>
        </w:rPr>
        <w:t>vasúti igazgatási szerv</w:t>
      </w:r>
      <w:r w:rsidRPr="00554393">
        <w:rPr>
          <w:rFonts w:ascii="Times New Roman" w:hAnsi="Times New Roman" w:cs="Times New Roman"/>
          <w:sz w:val="24"/>
          <w:szCs w:val="24"/>
        </w:rPr>
        <w:t xml:space="preserve"> részére a panasz mellékleteként be kell nyújtani. </w:t>
      </w:r>
    </w:p>
    <w:p w:rsidR="002674B1" w:rsidRPr="00C411C2" w:rsidRDefault="002674B1" w:rsidP="0026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1C2">
        <w:rPr>
          <w:rFonts w:ascii="Times New Roman" w:hAnsi="Times New Roman" w:cs="Times New Roman"/>
          <w:sz w:val="24"/>
          <w:szCs w:val="24"/>
        </w:rPr>
        <w:t xml:space="preserve">Panasz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C411C2">
        <w:rPr>
          <w:rFonts w:ascii="Times New Roman" w:hAnsi="Times New Roman" w:cs="Times New Roman"/>
          <w:sz w:val="24"/>
          <w:szCs w:val="24"/>
        </w:rPr>
        <w:t>jelen tájékoztatóban szereplő panaszbejelentő lap benyújtásával vagy olyan levélben tehető, amely tartalmazza a panaszos és a vasúti társaság vagy a közlekedésszervező azonosításához szükséges adatokat, a feltételezett jogsértés megjelölését, a feltételezett jogsértést megvalósító konkrét magatartás leírását és a feltételezett jogsértéssel kapcsolatos állításokat alátámasztó tényeket és bizonyítékokat.</w:t>
      </w:r>
    </w:p>
    <w:p w:rsidR="002674B1" w:rsidRPr="00554393" w:rsidRDefault="002674B1" w:rsidP="002674B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4393">
        <w:rPr>
          <w:rFonts w:ascii="Times New Roman" w:hAnsi="Times New Roman" w:cs="Times New Roman"/>
          <w:sz w:val="24"/>
          <w:szCs w:val="24"/>
        </w:rPr>
        <w:br w:type="page"/>
      </w:r>
    </w:p>
    <w:p w:rsidR="002674B1" w:rsidRPr="00554393" w:rsidRDefault="002674B1" w:rsidP="0026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A p</w:t>
      </w:r>
      <w:r w:rsidRPr="00554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anasz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54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nyújtásának</w:t>
      </w:r>
      <w:r w:rsidRPr="00554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formája</w:t>
      </w:r>
    </w:p>
    <w:p w:rsidR="002674B1" w:rsidRPr="00554393" w:rsidRDefault="002674B1" w:rsidP="0026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74B1" w:rsidRPr="00554393" w:rsidRDefault="002674B1" w:rsidP="0026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 panasz bejelentése lehetséges</w:t>
      </w:r>
      <w:r w:rsidRPr="0055439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674B1" w:rsidRPr="00554393" w:rsidRDefault="002674B1" w:rsidP="0026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74B1" w:rsidRDefault="002674B1" w:rsidP="002674B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levélben </w:t>
      </w:r>
      <w:r w:rsidRPr="00D32E0A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32E0A">
        <w:rPr>
          <w:rFonts w:ascii="Times New Roman" w:hAnsi="Times New Roman" w:cs="Times New Roman"/>
          <w:sz w:val="24"/>
          <w:szCs w:val="24"/>
        </w:rPr>
        <w:t>postai vagy elektronikus úton)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2674B1" w:rsidRPr="000D7349" w:rsidRDefault="002674B1" w:rsidP="002674B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jelen</w:t>
      </w:r>
      <w:r w:rsidRPr="000D7349">
        <w:rPr>
          <w:rFonts w:ascii="Times New Roman" w:hAnsi="Times New Roman" w:cs="Times New Roman"/>
          <w:color w:val="000000"/>
          <w:sz w:val="24"/>
          <w:szCs w:val="24"/>
        </w:rPr>
        <w:t xml:space="preserve"> panaszbejelentő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7349">
        <w:rPr>
          <w:rFonts w:ascii="Times New Roman" w:hAnsi="Times New Roman" w:cs="Times New Roman"/>
          <w:color w:val="000000"/>
          <w:sz w:val="24"/>
          <w:szCs w:val="24"/>
        </w:rPr>
        <w:t>lapon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D734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74B1" w:rsidRDefault="002674B1" w:rsidP="002674B1">
      <w:pPr>
        <w:pStyle w:val="Listaszerbekezds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személyesen.</w:t>
      </w:r>
    </w:p>
    <w:p w:rsidR="002674B1" w:rsidRPr="00554393" w:rsidRDefault="002674B1" w:rsidP="002674B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74B1" w:rsidRPr="00554393" w:rsidRDefault="002674B1" w:rsidP="0026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393">
        <w:rPr>
          <w:rFonts w:ascii="Times New Roman" w:hAnsi="Times New Roman" w:cs="Times New Roman"/>
          <w:color w:val="000000"/>
          <w:sz w:val="24"/>
          <w:szCs w:val="24"/>
        </w:rPr>
        <w:t>A panaszbejelentő lap letölthető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9" w:history="1">
        <w:r w:rsidR="00DF6AAF" w:rsidRPr="00046134">
          <w:rPr>
            <w:rStyle w:val="Hiperhivatkozs"/>
            <w:rFonts w:ascii="Times New Roman" w:hAnsi="Times New Roman" w:cs="Times New Roman"/>
            <w:sz w:val="24"/>
            <w:szCs w:val="24"/>
          </w:rPr>
          <w:t>www.kozlekedesihatosag.kormany.hu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honlapr</w:t>
      </w:r>
      <w:r w:rsidRPr="00554393">
        <w:rPr>
          <w:rFonts w:ascii="Times New Roman" w:hAnsi="Times New Roman" w:cs="Times New Roman"/>
          <w:color w:val="000000"/>
          <w:sz w:val="24"/>
          <w:szCs w:val="24"/>
        </w:rPr>
        <w:t>ól (</w:t>
      </w:r>
      <w:r w:rsidR="00DF6AAF">
        <w:rPr>
          <w:rFonts w:ascii="Times New Roman" w:hAnsi="Times New Roman" w:cs="Times New Roman"/>
          <w:sz w:val="24"/>
          <w:szCs w:val="24"/>
        </w:rPr>
        <w:t>Vasúti szakterület</w:t>
      </w:r>
      <w:r w:rsidRPr="00725F26">
        <w:rPr>
          <w:rFonts w:ascii="Times New Roman" w:hAnsi="Times New Roman" w:cs="Times New Roman"/>
          <w:sz w:val="24"/>
          <w:szCs w:val="24"/>
        </w:rPr>
        <w:t>/</w:t>
      </w:r>
      <w:r w:rsidRPr="0020752C">
        <w:t xml:space="preserve"> </w:t>
      </w:r>
      <w:r w:rsidR="00DF6AAF">
        <w:rPr>
          <w:rFonts w:ascii="Times New Roman" w:hAnsi="Times New Roman" w:cs="Times New Roman"/>
          <w:sz w:val="24"/>
          <w:szCs w:val="24"/>
        </w:rPr>
        <w:t>Vasúti Igazgatási Szerv</w:t>
      </w:r>
      <w:r w:rsidRPr="00725F26">
        <w:rPr>
          <w:rFonts w:ascii="Times New Roman" w:hAnsi="Times New Roman" w:cs="Times New Roman"/>
          <w:sz w:val="24"/>
          <w:szCs w:val="24"/>
        </w:rPr>
        <w:t>/</w:t>
      </w:r>
      <w:r w:rsidRPr="00725F26">
        <w:t xml:space="preserve"> </w:t>
      </w:r>
      <w:r w:rsidR="00DF6AAF">
        <w:rPr>
          <w:rFonts w:ascii="Times New Roman" w:hAnsi="Times New Roman" w:cs="Times New Roman"/>
          <w:sz w:val="24"/>
          <w:szCs w:val="24"/>
        </w:rPr>
        <w:t>Eljárások</w:t>
      </w:r>
      <w:r w:rsidRPr="00725F26">
        <w:rPr>
          <w:rFonts w:ascii="Times New Roman" w:hAnsi="Times New Roman" w:cs="Times New Roman"/>
          <w:sz w:val="24"/>
          <w:szCs w:val="24"/>
        </w:rPr>
        <w:t>/</w:t>
      </w:r>
      <w:r w:rsidR="00DF6AAF" w:rsidRPr="00DF6AAF">
        <w:rPr>
          <w:rFonts w:ascii="Times New Roman" w:hAnsi="Times New Roman" w:cs="Times New Roman"/>
          <w:sz w:val="24"/>
          <w:szCs w:val="24"/>
        </w:rPr>
        <w:t>Vasúti személyszállítást érintő panasz elbírálása</w:t>
      </w:r>
      <w:r w:rsidRPr="00725F26">
        <w:rPr>
          <w:rFonts w:ascii="Times New Roman" w:hAnsi="Times New Roman" w:cs="Times New Roman"/>
          <w:sz w:val="24"/>
          <w:szCs w:val="24"/>
        </w:rPr>
        <w:t>)</w:t>
      </w:r>
    </w:p>
    <w:p w:rsidR="002674B1" w:rsidRPr="00554393" w:rsidRDefault="002674B1" w:rsidP="0026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74B1" w:rsidRPr="00554393" w:rsidRDefault="002674B1" w:rsidP="0026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393">
        <w:rPr>
          <w:rFonts w:ascii="Times New Roman" w:hAnsi="Times New Roman" w:cs="Times New Roman"/>
          <w:color w:val="000000"/>
          <w:sz w:val="24"/>
          <w:szCs w:val="24"/>
        </w:rPr>
        <w:t xml:space="preserve">A kitöltött panaszbejelentő lap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személyesen, </w:t>
      </w:r>
      <w:r w:rsidRPr="00554393">
        <w:rPr>
          <w:rFonts w:ascii="Times New Roman" w:hAnsi="Times New Roman" w:cs="Times New Roman"/>
          <w:color w:val="000000"/>
          <w:sz w:val="24"/>
          <w:szCs w:val="24"/>
        </w:rPr>
        <w:t>postai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és elektronikus</w:t>
      </w:r>
      <w:r w:rsidRPr="00554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54393">
        <w:rPr>
          <w:rFonts w:ascii="Times New Roman" w:hAnsi="Times New Roman" w:cs="Times New Roman"/>
          <w:color w:val="000000"/>
          <w:sz w:val="24"/>
          <w:szCs w:val="24"/>
        </w:rPr>
        <w:t xml:space="preserve">úton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393">
        <w:rPr>
          <w:rFonts w:ascii="Times New Roman" w:hAnsi="Times New Roman" w:cs="Times New Roman"/>
          <w:color w:val="000000"/>
          <w:sz w:val="24"/>
          <w:szCs w:val="24"/>
        </w:rPr>
        <w:t>nyújtható</w:t>
      </w:r>
      <w:proofErr w:type="gramEnd"/>
      <w:r w:rsidRPr="00554393">
        <w:rPr>
          <w:rFonts w:ascii="Times New Roman" w:hAnsi="Times New Roman" w:cs="Times New Roman"/>
          <w:color w:val="000000"/>
          <w:sz w:val="24"/>
          <w:szCs w:val="24"/>
        </w:rPr>
        <w:t xml:space="preserve"> be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vasúti igazgatási szervhe</w:t>
      </w:r>
      <w:r w:rsidRPr="00554393">
        <w:rPr>
          <w:rFonts w:ascii="Times New Roman" w:hAnsi="Times New Roman" w:cs="Times New Roman"/>
          <w:color w:val="000000"/>
          <w:sz w:val="24"/>
          <w:szCs w:val="24"/>
        </w:rPr>
        <w:t>z.</w:t>
      </w:r>
    </w:p>
    <w:p w:rsidR="002674B1" w:rsidRPr="00554393" w:rsidRDefault="002674B1" w:rsidP="0026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74B1" w:rsidRDefault="00464F81" w:rsidP="002674B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Technológiai és Ipari</w:t>
      </w:r>
      <w:r w:rsidR="002674B1" w:rsidRPr="0020752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Minisztérium</w:t>
      </w:r>
      <w:r w:rsidR="002674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Vasúti Igazgatási Szerv </w:t>
      </w:r>
    </w:p>
    <w:p w:rsidR="002674B1" w:rsidRDefault="002674B1" w:rsidP="002674B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Cím:</w:t>
      </w:r>
      <w:r w:rsidR="00DF6A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1066 Budapest, Teréz krt. 38.</w:t>
      </w:r>
    </w:p>
    <w:p w:rsidR="002674B1" w:rsidRDefault="002674B1" w:rsidP="002674B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54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Levelezési cím: </w:t>
      </w:r>
      <w:r w:rsidRPr="00725F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1440 Budapest, Pf. 1.</w:t>
      </w:r>
    </w:p>
    <w:p w:rsidR="001B45B8" w:rsidRDefault="001B45B8" w:rsidP="002674B1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B45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E-Papír szolgáltatás igénybevétele esetén a címzett: Technológiai </w:t>
      </w:r>
      <w:r w:rsidR="00861ED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és Ipari </w:t>
      </w:r>
      <w:r w:rsidRPr="001B45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Minisztérium (</w:t>
      </w:r>
      <w:r w:rsidR="00861E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TIM</w:t>
      </w:r>
      <w:r w:rsidRPr="001B45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Közlekedési Hatósági Ügyekért Felelős Helyettes Államtitkárság</w:t>
      </w:r>
    </w:p>
    <w:p w:rsidR="002674B1" w:rsidRPr="00554393" w:rsidRDefault="002674B1" w:rsidP="0026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74B1" w:rsidRDefault="002674B1" w:rsidP="0026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74B1" w:rsidRDefault="002674B1" w:rsidP="0026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74B1" w:rsidRPr="00554393" w:rsidRDefault="002674B1" w:rsidP="00267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p</w:t>
      </w:r>
      <w:r w:rsidRPr="00554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anasz elbírálása</w:t>
      </w:r>
    </w:p>
    <w:p w:rsidR="002674B1" w:rsidRPr="00554393" w:rsidRDefault="002674B1" w:rsidP="0026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674B1" w:rsidRDefault="002674B1" w:rsidP="0026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840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személyszállítási szolgáltatásokról szóló 2012. évi XLI. törvény és a </w:t>
      </w:r>
      <w:r w:rsidRPr="00B84033">
        <w:rPr>
          <w:rFonts w:ascii="Times New Roman" w:hAnsi="Times New Roman" w:cs="Times New Roman"/>
          <w:color w:val="000000"/>
          <w:sz w:val="24"/>
          <w:szCs w:val="24"/>
        </w:rPr>
        <w:t>panaszokról és a közérdekű bejelentésekről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szóló </w:t>
      </w:r>
      <w:r w:rsidRPr="00B84033">
        <w:rPr>
          <w:rFonts w:ascii="Times New Roman" w:hAnsi="Times New Roman" w:cs="Times New Roman"/>
          <w:color w:val="000000"/>
          <w:sz w:val="24"/>
          <w:szCs w:val="24"/>
        </w:rPr>
        <w:t>2013. évi CLXV. törvény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alapján a</w:t>
      </w:r>
      <w:r w:rsidRPr="00554393">
        <w:rPr>
          <w:rFonts w:ascii="Times New Roman" w:hAnsi="Times New Roman" w:cs="Times New Roman"/>
          <w:color w:val="000000"/>
          <w:sz w:val="24"/>
          <w:szCs w:val="24"/>
        </w:rPr>
        <w:t xml:space="preserve"> korábbival azonos tartalmú, ugyanazon panaszos által tett ismételt, továbbá a névtelen panasz vizsgálata mellőzhető. </w:t>
      </w:r>
    </w:p>
    <w:p w:rsidR="002674B1" w:rsidRDefault="002674B1" w:rsidP="0026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393">
        <w:rPr>
          <w:rFonts w:ascii="Times New Roman" w:hAnsi="Times New Roman" w:cs="Times New Roman"/>
          <w:color w:val="000000"/>
          <w:sz w:val="24"/>
          <w:szCs w:val="24"/>
        </w:rPr>
        <w:t xml:space="preserve">A panaszos jogosult tájékoztatást kapni az ügynek – hatáskör hiányában – más hatósághoz történő áttételéről, </w:t>
      </w:r>
      <w:r>
        <w:rPr>
          <w:rFonts w:ascii="Times New Roman" w:hAnsi="Times New Roman" w:cs="Times New Roman"/>
          <w:color w:val="000000"/>
          <w:sz w:val="24"/>
          <w:szCs w:val="24"/>
        </w:rPr>
        <w:t>továbbá</w:t>
      </w:r>
      <w:r w:rsidRPr="00554393">
        <w:rPr>
          <w:rFonts w:ascii="Times New Roman" w:hAnsi="Times New Roman" w:cs="Times New Roman"/>
          <w:color w:val="000000"/>
          <w:sz w:val="24"/>
          <w:szCs w:val="24"/>
        </w:rPr>
        <w:t xml:space="preserve"> alapos </w:t>
      </w:r>
      <w:r w:rsidR="00EB4DF8">
        <w:rPr>
          <w:rFonts w:ascii="Times New Roman" w:hAnsi="Times New Roman" w:cs="Times New Roman"/>
          <w:color w:val="000000"/>
          <w:sz w:val="24"/>
          <w:szCs w:val="24"/>
        </w:rPr>
        <w:t xml:space="preserve">panasz </w:t>
      </w:r>
      <w:r w:rsidR="00B449CA">
        <w:rPr>
          <w:rFonts w:ascii="Times New Roman" w:hAnsi="Times New Roman" w:cs="Times New Roman"/>
          <w:color w:val="000000"/>
          <w:sz w:val="24"/>
          <w:szCs w:val="24"/>
        </w:rPr>
        <w:t xml:space="preserve">esetén a </w:t>
      </w:r>
      <w:r w:rsidRPr="00554393">
        <w:rPr>
          <w:rFonts w:ascii="Times New Roman" w:hAnsi="Times New Roman" w:cs="Times New Roman"/>
          <w:color w:val="000000"/>
          <w:sz w:val="24"/>
          <w:szCs w:val="24"/>
        </w:rPr>
        <w:t xml:space="preserve">szükséges hatósági lépések megtételéről. </w:t>
      </w:r>
    </w:p>
    <w:p w:rsidR="002674B1" w:rsidRDefault="002674B1" w:rsidP="0026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393">
        <w:rPr>
          <w:rFonts w:ascii="Times New Roman" w:hAnsi="Times New Roman" w:cs="Times New Roman"/>
          <w:color w:val="000000"/>
          <w:sz w:val="24"/>
          <w:szCs w:val="24"/>
        </w:rPr>
        <w:t xml:space="preserve">Ha a panaszos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554393">
        <w:rPr>
          <w:rFonts w:ascii="Times New Roman" w:hAnsi="Times New Roman" w:cs="Times New Roman"/>
          <w:color w:val="000000"/>
          <w:sz w:val="24"/>
          <w:szCs w:val="24"/>
        </w:rPr>
        <w:t>vasúti társaság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vagy a közlekedésszervező</w:t>
      </w:r>
      <w:r w:rsidRPr="00554393">
        <w:rPr>
          <w:rFonts w:ascii="Times New Roman" w:hAnsi="Times New Roman" w:cs="Times New Roman"/>
          <w:color w:val="000000"/>
          <w:sz w:val="24"/>
          <w:szCs w:val="24"/>
        </w:rPr>
        <w:t xml:space="preserve"> panaszkezelési eljárását lezáró dokumentumot a panasz mellékleteként nem nyújtja be,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vasúti igazgatási szerv</w:t>
      </w:r>
      <w:r w:rsidRPr="00554393">
        <w:rPr>
          <w:rFonts w:ascii="Times New Roman" w:hAnsi="Times New Roman" w:cs="Times New Roman"/>
          <w:color w:val="000000"/>
          <w:sz w:val="24"/>
          <w:szCs w:val="24"/>
        </w:rPr>
        <w:t xml:space="preserve"> a panaszost h</w:t>
      </w:r>
      <w:r>
        <w:rPr>
          <w:rFonts w:ascii="Times New Roman" w:hAnsi="Times New Roman" w:cs="Times New Roman"/>
          <w:color w:val="000000"/>
          <w:sz w:val="24"/>
          <w:szCs w:val="24"/>
        </w:rPr>
        <w:t>iánypótlásra hívja fel. A vasúti igazgatási szerv</w:t>
      </w:r>
      <w:r w:rsidRPr="00554393">
        <w:rPr>
          <w:rFonts w:ascii="Times New Roman" w:hAnsi="Times New Roman" w:cs="Times New Roman"/>
          <w:color w:val="000000"/>
          <w:sz w:val="24"/>
          <w:szCs w:val="24"/>
        </w:rPr>
        <w:t xml:space="preserve"> a panaszostól további felvilágosítást és információt kérhet. </w:t>
      </w:r>
    </w:p>
    <w:p w:rsidR="002674B1" w:rsidRDefault="002674B1" w:rsidP="0026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393">
        <w:rPr>
          <w:rFonts w:ascii="Times New Roman" w:hAnsi="Times New Roman" w:cs="Times New Roman"/>
          <w:color w:val="000000"/>
          <w:sz w:val="24"/>
          <w:szCs w:val="24"/>
        </w:rPr>
        <w:t>A 30 napos hat</w:t>
      </w:r>
      <w:r>
        <w:rPr>
          <w:rFonts w:ascii="Times New Roman" w:hAnsi="Times New Roman" w:cs="Times New Roman"/>
          <w:color w:val="000000"/>
          <w:sz w:val="24"/>
          <w:szCs w:val="24"/>
        </w:rPr>
        <w:t>áridőn túl benyújtott panaszt a vasúti igazgatási szerv visszautasítja</w:t>
      </w:r>
      <w:r w:rsidRPr="005543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2674B1" w:rsidRPr="00554393" w:rsidRDefault="002674B1" w:rsidP="002674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4393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vasúti igazgatási szerv </w:t>
      </w:r>
      <w:r w:rsidRPr="00554393">
        <w:rPr>
          <w:rFonts w:ascii="Times New Roman" w:hAnsi="Times New Roman" w:cs="Times New Roman"/>
          <w:color w:val="000000"/>
          <w:sz w:val="24"/>
          <w:szCs w:val="24"/>
        </w:rPr>
        <w:t xml:space="preserve">a panaszt a beérkezésétől számított </w:t>
      </w:r>
      <w:r>
        <w:rPr>
          <w:rFonts w:ascii="Times New Roman" w:hAnsi="Times New Roman" w:cs="Times New Roman"/>
          <w:color w:val="000000"/>
          <w:sz w:val="24"/>
          <w:szCs w:val="24"/>
        </w:rPr>
        <w:t>45 napon</w:t>
      </w:r>
      <w:r w:rsidRPr="00554393">
        <w:rPr>
          <w:rFonts w:ascii="Times New Roman" w:hAnsi="Times New Roman" w:cs="Times New Roman"/>
          <w:color w:val="000000"/>
          <w:sz w:val="24"/>
          <w:szCs w:val="24"/>
        </w:rPr>
        <w:t xml:space="preserve"> belül bírálja el.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74B1" w:rsidRDefault="002674B1" w:rsidP="002674B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74B1" w:rsidRDefault="002674B1" w:rsidP="002674B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4393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2674B1" w:rsidRPr="00554393" w:rsidRDefault="002674B1" w:rsidP="002674B1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36"/>
        <w:gridCol w:w="1536"/>
        <w:gridCol w:w="4149"/>
        <w:gridCol w:w="460"/>
      </w:tblGrid>
      <w:tr w:rsidR="002674B1" w:rsidRPr="00554393" w:rsidTr="00EA6549">
        <w:tc>
          <w:tcPr>
            <w:tcW w:w="9215" w:type="dxa"/>
            <w:gridSpan w:val="5"/>
            <w:shd w:val="clear" w:color="auto" w:fill="A6A6A6" w:themeFill="background1" w:themeFillShade="A6"/>
          </w:tcPr>
          <w:p w:rsidR="002674B1" w:rsidRPr="00554393" w:rsidRDefault="002674B1" w:rsidP="00EA6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3">
              <w:rPr>
                <w:rFonts w:ascii="Times New Roman" w:hAnsi="Times New Roman" w:cs="Times New Roman"/>
                <w:sz w:val="24"/>
                <w:szCs w:val="24"/>
              </w:rPr>
              <w:t>A vasúti személyszállításra vonatkozó panaszbejelentő lap</w:t>
            </w:r>
          </w:p>
        </w:tc>
      </w:tr>
      <w:tr w:rsidR="002674B1" w:rsidRPr="00554393" w:rsidTr="00EA6549">
        <w:tc>
          <w:tcPr>
            <w:tcW w:w="9215" w:type="dxa"/>
            <w:gridSpan w:val="5"/>
          </w:tcPr>
          <w:p w:rsidR="002674B1" w:rsidRPr="00554393" w:rsidRDefault="002674B1" w:rsidP="00EA6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B1" w:rsidRPr="00554393" w:rsidTr="00EA6549">
        <w:tc>
          <w:tcPr>
            <w:tcW w:w="534" w:type="dxa"/>
            <w:shd w:val="clear" w:color="auto" w:fill="A6A6A6" w:themeFill="background1" w:themeFillShade="A6"/>
          </w:tcPr>
          <w:p w:rsidR="002674B1" w:rsidRPr="00554393" w:rsidRDefault="002674B1" w:rsidP="00EA6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8681" w:type="dxa"/>
            <w:gridSpan w:val="4"/>
            <w:shd w:val="clear" w:color="auto" w:fill="A6A6A6" w:themeFill="background1" w:themeFillShade="A6"/>
          </w:tcPr>
          <w:p w:rsidR="002674B1" w:rsidRPr="00554393" w:rsidRDefault="002674B1" w:rsidP="00EA6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3">
              <w:rPr>
                <w:rFonts w:ascii="Times New Roman" w:hAnsi="Times New Roman" w:cs="Times New Roman"/>
                <w:sz w:val="24"/>
                <w:szCs w:val="24"/>
              </w:rPr>
              <w:t>A panaszosra vonatkozó személyi adatok</w:t>
            </w:r>
          </w:p>
        </w:tc>
      </w:tr>
      <w:tr w:rsidR="002674B1" w:rsidRPr="00554393" w:rsidTr="00EA6549">
        <w:tc>
          <w:tcPr>
            <w:tcW w:w="4606" w:type="dxa"/>
            <w:gridSpan w:val="3"/>
          </w:tcPr>
          <w:p w:rsidR="002674B1" w:rsidRPr="00554393" w:rsidRDefault="002674B1" w:rsidP="002674B1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387660399" w:edGrp="everyone" w:colFirst="1" w:colLast="1"/>
            <w:r w:rsidRPr="00554393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</w:tc>
        <w:tc>
          <w:tcPr>
            <w:tcW w:w="4609" w:type="dxa"/>
            <w:gridSpan w:val="2"/>
          </w:tcPr>
          <w:p w:rsidR="0048495F" w:rsidRPr="00554393" w:rsidRDefault="0048495F" w:rsidP="00EA6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B1" w:rsidRPr="00554393" w:rsidTr="00EA6549">
        <w:tc>
          <w:tcPr>
            <w:tcW w:w="4606" w:type="dxa"/>
            <w:gridSpan w:val="3"/>
          </w:tcPr>
          <w:p w:rsidR="002674B1" w:rsidRPr="00554393" w:rsidRDefault="002674B1" w:rsidP="002674B1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1617715745" w:edGrp="everyone" w:colFirst="1" w:colLast="1"/>
            <w:permEnd w:id="1387660399"/>
            <w:r w:rsidRPr="00554393">
              <w:rPr>
                <w:rFonts w:ascii="Times New Roman" w:hAnsi="Times New Roman" w:cs="Times New Roman"/>
                <w:sz w:val="24"/>
                <w:szCs w:val="24"/>
              </w:rPr>
              <w:t>Születési hely és idő:</w:t>
            </w:r>
          </w:p>
        </w:tc>
        <w:tc>
          <w:tcPr>
            <w:tcW w:w="4609" w:type="dxa"/>
            <w:gridSpan w:val="2"/>
          </w:tcPr>
          <w:p w:rsidR="002674B1" w:rsidRPr="00554393" w:rsidRDefault="002674B1" w:rsidP="00EA6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B1" w:rsidRPr="00554393" w:rsidTr="00EA6549">
        <w:tc>
          <w:tcPr>
            <w:tcW w:w="4606" w:type="dxa"/>
            <w:gridSpan w:val="3"/>
          </w:tcPr>
          <w:p w:rsidR="002674B1" w:rsidRPr="00554393" w:rsidRDefault="002674B1" w:rsidP="002674B1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956583138" w:edGrp="everyone" w:colFirst="1" w:colLast="1"/>
            <w:permEnd w:id="1617715745"/>
            <w:r w:rsidRPr="00554393"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4609" w:type="dxa"/>
            <w:gridSpan w:val="2"/>
          </w:tcPr>
          <w:p w:rsidR="002674B1" w:rsidRPr="00554393" w:rsidRDefault="002674B1" w:rsidP="00EA6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B1" w:rsidRPr="00554393" w:rsidTr="00EA6549">
        <w:tc>
          <w:tcPr>
            <w:tcW w:w="4606" w:type="dxa"/>
            <w:gridSpan w:val="3"/>
          </w:tcPr>
          <w:p w:rsidR="002674B1" w:rsidRPr="00554393" w:rsidRDefault="002674B1" w:rsidP="002674B1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ermStart w:id="803150036" w:edGrp="everyone" w:colFirst="1" w:colLast="1"/>
            <w:permEnd w:id="956583138"/>
            <w:r w:rsidRPr="00554393">
              <w:rPr>
                <w:rFonts w:ascii="Times New Roman" w:hAnsi="Times New Roman" w:cs="Times New Roman"/>
                <w:sz w:val="24"/>
                <w:szCs w:val="24"/>
              </w:rPr>
              <w:t>Cím:</w:t>
            </w:r>
          </w:p>
        </w:tc>
        <w:tc>
          <w:tcPr>
            <w:tcW w:w="4609" w:type="dxa"/>
            <w:gridSpan w:val="2"/>
          </w:tcPr>
          <w:p w:rsidR="002674B1" w:rsidRPr="00554393" w:rsidRDefault="002674B1" w:rsidP="00EA65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803150036"/>
      <w:tr w:rsidR="002674B1" w:rsidRPr="00554393" w:rsidTr="00EA6549">
        <w:tc>
          <w:tcPr>
            <w:tcW w:w="534" w:type="dxa"/>
            <w:shd w:val="clear" w:color="auto" w:fill="A6A6A6" w:themeFill="background1" w:themeFillShade="A6"/>
          </w:tcPr>
          <w:p w:rsidR="002674B1" w:rsidRPr="00554393" w:rsidRDefault="002674B1" w:rsidP="00EA6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3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8681" w:type="dxa"/>
            <w:gridSpan w:val="4"/>
            <w:shd w:val="clear" w:color="auto" w:fill="A6A6A6" w:themeFill="background1" w:themeFillShade="A6"/>
          </w:tcPr>
          <w:p w:rsidR="002674B1" w:rsidRPr="00554393" w:rsidRDefault="002674B1" w:rsidP="00EA6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3">
              <w:rPr>
                <w:rFonts w:ascii="Times New Roman" w:hAnsi="Times New Roman" w:cs="Times New Roman"/>
                <w:sz w:val="24"/>
                <w:szCs w:val="24"/>
              </w:rPr>
              <w:t>A vasúti társaságra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vagy a közlekedésszervezőre </w:t>
            </w:r>
            <w:r w:rsidRPr="00554393">
              <w:rPr>
                <w:rFonts w:ascii="Times New Roman" w:hAnsi="Times New Roman" w:cs="Times New Roman"/>
                <w:sz w:val="24"/>
                <w:szCs w:val="24"/>
              </w:rPr>
              <w:t>vonatkozó adatok:</w:t>
            </w:r>
          </w:p>
        </w:tc>
      </w:tr>
      <w:tr w:rsidR="002674B1" w:rsidRPr="00554393" w:rsidTr="00EA6549">
        <w:tc>
          <w:tcPr>
            <w:tcW w:w="4606" w:type="dxa"/>
            <w:gridSpan w:val="3"/>
          </w:tcPr>
          <w:p w:rsidR="002674B1" w:rsidRPr="00554393" w:rsidRDefault="002674B1" w:rsidP="002674B1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permStart w:id="1613580384" w:edGrp="everyone" w:colFirst="1" w:colLast="1"/>
            <w:r w:rsidRPr="00554393">
              <w:rPr>
                <w:rFonts w:ascii="Times New Roman" w:hAnsi="Times New Roman" w:cs="Times New Roman"/>
                <w:sz w:val="24"/>
                <w:szCs w:val="24"/>
              </w:rPr>
              <w:t>A vasúti társaság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vagy a közlekedésszervező</w:t>
            </w:r>
            <w:r w:rsidRPr="00554393">
              <w:rPr>
                <w:rFonts w:ascii="Times New Roman" w:hAnsi="Times New Roman" w:cs="Times New Roman"/>
                <w:sz w:val="24"/>
                <w:szCs w:val="24"/>
              </w:rPr>
              <w:t xml:space="preserve"> neve:</w:t>
            </w:r>
          </w:p>
        </w:tc>
        <w:tc>
          <w:tcPr>
            <w:tcW w:w="4609" w:type="dxa"/>
            <w:gridSpan w:val="2"/>
          </w:tcPr>
          <w:p w:rsidR="002674B1" w:rsidRPr="00554393" w:rsidRDefault="002674B1" w:rsidP="00EA6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613580384"/>
      <w:tr w:rsidR="002674B1" w:rsidRPr="00554393" w:rsidTr="00EA6549">
        <w:tc>
          <w:tcPr>
            <w:tcW w:w="534" w:type="dxa"/>
            <w:shd w:val="clear" w:color="auto" w:fill="A6A6A6" w:themeFill="background1" w:themeFillShade="A6"/>
          </w:tcPr>
          <w:p w:rsidR="002674B1" w:rsidRPr="00554393" w:rsidRDefault="002674B1" w:rsidP="00EA6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3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8681" w:type="dxa"/>
            <w:gridSpan w:val="4"/>
            <w:shd w:val="clear" w:color="auto" w:fill="A6A6A6" w:themeFill="background1" w:themeFillShade="A6"/>
          </w:tcPr>
          <w:p w:rsidR="002674B1" w:rsidRPr="00554393" w:rsidRDefault="002674B1" w:rsidP="00EA6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3">
              <w:rPr>
                <w:rFonts w:ascii="Times New Roman" w:hAnsi="Times New Roman" w:cs="Times New Roman"/>
                <w:sz w:val="24"/>
                <w:szCs w:val="24"/>
              </w:rPr>
              <w:t>A panaszra vonatkozó adatok</w:t>
            </w:r>
          </w:p>
        </w:tc>
      </w:tr>
      <w:tr w:rsidR="002674B1" w:rsidRPr="00554393" w:rsidTr="00C111E2">
        <w:tc>
          <w:tcPr>
            <w:tcW w:w="3070" w:type="dxa"/>
            <w:gridSpan w:val="2"/>
            <w:vMerge w:val="restart"/>
          </w:tcPr>
          <w:p w:rsidR="002674B1" w:rsidRPr="00554393" w:rsidRDefault="002674B1" w:rsidP="002674B1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permStart w:id="2131130168" w:edGrp="everyone" w:colFirst="2" w:colLast="2"/>
            <w:r w:rsidRPr="00554393">
              <w:rPr>
                <w:rFonts w:ascii="Times New Roman" w:hAnsi="Times New Roman" w:cs="Times New Roman"/>
                <w:sz w:val="24"/>
                <w:szCs w:val="24"/>
              </w:rPr>
              <w:t>A panasz típusa:</w:t>
            </w:r>
          </w:p>
          <w:p w:rsidR="002674B1" w:rsidRPr="00554393" w:rsidRDefault="002674B1" w:rsidP="00EA6549">
            <w:pPr>
              <w:pStyle w:val="Listaszerbekezds"/>
              <w:autoSpaceDE w:val="0"/>
              <w:autoSpaceDN w:val="0"/>
              <w:adjustRightInd w:val="0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B1" w:rsidRPr="00554393" w:rsidRDefault="002674B1" w:rsidP="00EA6549">
            <w:pPr>
              <w:pStyle w:val="Listaszerbekezds"/>
              <w:autoSpaceDE w:val="0"/>
              <w:autoSpaceDN w:val="0"/>
              <w:adjustRightInd w:val="0"/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3">
              <w:rPr>
                <w:rFonts w:ascii="Times New Roman" w:hAnsi="Times New Roman" w:cs="Times New Roman"/>
                <w:sz w:val="24"/>
                <w:szCs w:val="24"/>
              </w:rPr>
              <w:t>(x-el jelölendő)</w:t>
            </w:r>
          </w:p>
        </w:tc>
        <w:tc>
          <w:tcPr>
            <w:tcW w:w="5685" w:type="dxa"/>
            <w:gridSpan w:val="2"/>
            <w:vAlign w:val="center"/>
          </w:tcPr>
          <w:p w:rsidR="002674B1" w:rsidRPr="00554393" w:rsidRDefault="002674B1" w:rsidP="00C11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3">
              <w:rPr>
                <w:rFonts w:ascii="Times New Roman" w:hAnsi="Times New Roman" w:cs="Times New Roman"/>
                <w:sz w:val="24"/>
                <w:szCs w:val="24"/>
              </w:rPr>
              <w:t>Tájékoztatás</w:t>
            </w:r>
          </w:p>
        </w:tc>
        <w:tc>
          <w:tcPr>
            <w:tcW w:w="460" w:type="dxa"/>
          </w:tcPr>
          <w:p w:rsidR="002674B1" w:rsidRPr="00554393" w:rsidRDefault="002674B1" w:rsidP="00EA6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B1" w:rsidRPr="00554393" w:rsidTr="00C111E2">
        <w:trPr>
          <w:trHeight w:val="382"/>
        </w:trPr>
        <w:tc>
          <w:tcPr>
            <w:tcW w:w="3070" w:type="dxa"/>
            <w:gridSpan w:val="2"/>
            <w:vMerge/>
          </w:tcPr>
          <w:p w:rsidR="002674B1" w:rsidRPr="00554393" w:rsidRDefault="002674B1" w:rsidP="00EA6549">
            <w:pPr>
              <w:autoSpaceDE w:val="0"/>
              <w:autoSpaceDN w:val="0"/>
              <w:adjustRightInd w:val="0"/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703108509" w:edGrp="everyone" w:colFirst="2" w:colLast="2"/>
            <w:permEnd w:id="2131130168"/>
          </w:p>
        </w:tc>
        <w:tc>
          <w:tcPr>
            <w:tcW w:w="5685" w:type="dxa"/>
            <w:gridSpan w:val="2"/>
            <w:vAlign w:val="center"/>
          </w:tcPr>
          <w:p w:rsidR="002674B1" w:rsidRPr="00554393" w:rsidRDefault="002674B1" w:rsidP="00C11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3">
              <w:rPr>
                <w:rFonts w:ascii="Times New Roman" w:hAnsi="Times New Roman" w:cs="Times New Roman"/>
                <w:sz w:val="24"/>
                <w:szCs w:val="24"/>
              </w:rPr>
              <w:t>Menetjegyvásárlás, helyfoglalás</w:t>
            </w:r>
          </w:p>
        </w:tc>
        <w:tc>
          <w:tcPr>
            <w:tcW w:w="460" w:type="dxa"/>
          </w:tcPr>
          <w:p w:rsidR="002674B1" w:rsidRPr="00554393" w:rsidRDefault="002674B1" w:rsidP="00EA6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1E2" w:rsidRPr="00554393" w:rsidTr="00C111E2">
        <w:trPr>
          <w:trHeight w:val="403"/>
        </w:trPr>
        <w:tc>
          <w:tcPr>
            <w:tcW w:w="3070" w:type="dxa"/>
            <w:gridSpan w:val="2"/>
            <w:vMerge/>
          </w:tcPr>
          <w:p w:rsidR="00C111E2" w:rsidRPr="00554393" w:rsidRDefault="00C111E2" w:rsidP="00EA6549">
            <w:pPr>
              <w:autoSpaceDE w:val="0"/>
              <w:autoSpaceDN w:val="0"/>
              <w:adjustRightInd w:val="0"/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218702519" w:edGrp="everyone" w:colFirst="2" w:colLast="2"/>
            <w:permEnd w:id="1703108509"/>
          </w:p>
        </w:tc>
        <w:tc>
          <w:tcPr>
            <w:tcW w:w="5685" w:type="dxa"/>
            <w:gridSpan w:val="2"/>
            <w:vAlign w:val="center"/>
          </w:tcPr>
          <w:p w:rsidR="00C111E2" w:rsidRPr="00554393" w:rsidRDefault="00C111E2" w:rsidP="00C11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3">
              <w:rPr>
                <w:rFonts w:ascii="Times New Roman" w:hAnsi="Times New Roman" w:cs="Times New Roman"/>
                <w:sz w:val="24"/>
                <w:szCs w:val="24"/>
              </w:rPr>
              <w:t>Kerékpárszállítás</w:t>
            </w:r>
          </w:p>
        </w:tc>
        <w:tc>
          <w:tcPr>
            <w:tcW w:w="460" w:type="dxa"/>
            <w:vAlign w:val="center"/>
          </w:tcPr>
          <w:p w:rsidR="00C111E2" w:rsidRPr="00554393" w:rsidRDefault="00C111E2" w:rsidP="00C111E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B1" w:rsidRPr="00554393" w:rsidTr="00C111E2">
        <w:tc>
          <w:tcPr>
            <w:tcW w:w="3070" w:type="dxa"/>
            <w:gridSpan w:val="2"/>
            <w:vMerge/>
          </w:tcPr>
          <w:p w:rsidR="002674B1" w:rsidRPr="00554393" w:rsidRDefault="002674B1" w:rsidP="00EA6549">
            <w:pPr>
              <w:autoSpaceDE w:val="0"/>
              <w:autoSpaceDN w:val="0"/>
              <w:adjustRightInd w:val="0"/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83390483" w:edGrp="everyone" w:colFirst="2" w:colLast="2"/>
            <w:permEnd w:id="218702519"/>
          </w:p>
        </w:tc>
        <w:tc>
          <w:tcPr>
            <w:tcW w:w="5685" w:type="dxa"/>
            <w:gridSpan w:val="2"/>
            <w:vAlign w:val="center"/>
          </w:tcPr>
          <w:p w:rsidR="002674B1" w:rsidRPr="00554393" w:rsidRDefault="002674B1" w:rsidP="00C11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3">
              <w:rPr>
                <w:rFonts w:ascii="Times New Roman" w:hAnsi="Times New Roman" w:cs="Times New Roman"/>
                <w:sz w:val="24"/>
                <w:szCs w:val="24"/>
              </w:rPr>
              <w:t>Fogyatékkal élő és csökkent mozgásképességű személyek segítése</w:t>
            </w:r>
          </w:p>
        </w:tc>
        <w:tc>
          <w:tcPr>
            <w:tcW w:w="460" w:type="dxa"/>
          </w:tcPr>
          <w:p w:rsidR="002674B1" w:rsidRPr="00554393" w:rsidRDefault="002674B1" w:rsidP="00EA6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B1" w:rsidRPr="00554393" w:rsidTr="00C111E2">
        <w:tc>
          <w:tcPr>
            <w:tcW w:w="3070" w:type="dxa"/>
            <w:gridSpan w:val="2"/>
            <w:vMerge/>
          </w:tcPr>
          <w:p w:rsidR="002674B1" w:rsidRPr="00554393" w:rsidRDefault="002674B1" w:rsidP="00EA6549">
            <w:pPr>
              <w:autoSpaceDE w:val="0"/>
              <w:autoSpaceDN w:val="0"/>
              <w:adjustRightInd w:val="0"/>
              <w:ind w:left="284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051920061" w:edGrp="everyone" w:colFirst="2" w:colLast="2"/>
            <w:permEnd w:id="183390483"/>
          </w:p>
        </w:tc>
        <w:tc>
          <w:tcPr>
            <w:tcW w:w="5685" w:type="dxa"/>
            <w:gridSpan w:val="2"/>
            <w:vAlign w:val="center"/>
          </w:tcPr>
          <w:p w:rsidR="002674B1" w:rsidRPr="00554393" w:rsidRDefault="002674B1" w:rsidP="00C111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</w:t>
            </w:r>
          </w:p>
        </w:tc>
        <w:tc>
          <w:tcPr>
            <w:tcW w:w="460" w:type="dxa"/>
          </w:tcPr>
          <w:p w:rsidR="002674B1" w:rsidRPr="00554393" w:rsidRDefault="002674B1" w:rsidP="00EA6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B1" w:rsidRPr="00554393" w:rsidTr="00EA6549">
        <w:trPr>
          <w:trHeight w:val="7497"/>
        </w:trPr>
        <w:tc>
          <w:tcPr>
            <w:tcW w:w="3070" w:type="dxa"/>
            <w:gridSpan w:val="2"/>
          </w:tcPr>
          <w:p w:rsidR="002674B1" w:rsidRPr="00554393" w:rsidRDefault="002674B1" w:rsidP="002674B1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permStart w:id="1051928119" w:edGrp="everyone" w:colFirst="1" w:colLast="1"/>
            <w:permEnd w:id="1051920061"/>
            <w:r w:rsidRPr="00554393">
              <w:rPr>
                <w:rFonts w:ascii="Times New Roman" w:hAnsi="Times New Roman" w:cs="Times New Roman"/>
                <w:sz w:val="24"/>
                <w:szCs w:val="24"/>
              </w:rPr>
              <w:t>A panasz leírása:</w:t>
            </w:r>
          </w:p>
          <w:p w:rsidR="002674B1" w:rsidRPr="00554393" w:rsidRDefault="002674B1" w:rsidP="00EA6549">
            <w:pPr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5" w:type="dxa"/>
            <w:gridSpan w:val="3"/>
          </w:tcPr>
          <w:p w:rsidR="002674B1" w:rsidRPr="00554393" w:rsidRDefault="002674B1" w:rsidP="00EA6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051928119"/>
    </w:tbl>
    <w:p w:rsidR="002674B1" w:rsidRPr="00554393" w:rsidRDefault="002674B1" w:rsidP="002674B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0"/>
        <w:gridCol w:w="2000"/>
        <w:gridCol w:w="4145"/>
      </w:tblGrid>
      <w:tr w:rsidR="002674B1" w:rsidRPr="00554393" w:rsidTr="00EA6549">
        <w:trPr>
          <w:trHeight w:val="4682"/>
        </w:trPr>
        <w:tc>
          <w:tcPr>
            <w:tcW w:w="3070" w:type="dxa"/>
          </w:tcPr>
          <w:p w:rsidR="002674B1" w:rsidRPr="00554393" w:rsidRDefault="002674B1" w:rsidP="002674B1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permStart w:id="1379146578" w:edGrp="everyone" w:colFirst="1" w:colLast="1"/>
            <w:r w:rsidRPr="00554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Mit sérelmez a vasúti társaság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vagy a közlekedésszervező</w:t>
            </w:r>
            <w:r w:rsidRPr="00554393">
              <w:rPr>
                <w:rFonts w:ascii="Times New Roman" w:hAnsi="Times New Roman" w:cs="Times New Roman"/>
                <w:sz w:val="24"/>
                <w:szCs w:val="24"/>
              </w:rPr>
              <w:t xml:space="preserve"> döntésével kapcsolatban?</w:t>
            </w:r>
          </w:p>
        </w:tc>
        <w:tc>
          <w:tcPr>
            <w:tcW w:w="6145" w:type="dxa"/>
            <w:gridSpan w:val="2"/>
          </w:tcPr>
          <w:p w:rsidR="002674B1" w:rsidRPr="00554393" w:rsidRDefault="002674B1" w:rsidP="00EA6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4B1" w:rsidRPr="00554393" w:rsidTr="00EA6549">
        <w:trPr>
          <w:trHeight w:val="5216"/>
        </w:trPr>
        <w:tc>
          <w:tcPr>
            <w:tcW w:w="3070" w:type="dxa"/>
          </w:tcPr>
          <w:p w:rsidR="002674B1" w:rsidRPr="00554393" w:rsidRDefault="002674B1" w:rsidP="002674B1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permStart w:id="1356292290" w:edGrp="everyone" w:colFirst="1" w:colLast="1"/>
            <w:permEnd w:id="1379146578"/>
            <w:r w:rsidRPr="00554393">
              <w:rPr>
                <w:rFonts w:ascii="Times New Roman" w:hAnsi="Times New Roman" w:cs="Times New Roman"/>
                <w:sz w:val="24"/>
                <w:szCs w:val="24"/>
              </w:rPr>
              <w:t>A panaszt alátámasztó mellékelt dokumentumok jegyzéke:</w:t>
            </w:r>
          </w:p>
          <w:p w:rsidR="002674B1" w:rsidRPr="00554393" w:rsidRDefault="002674B1" w:rsidP="00EA6549">
            <w:pPr>
              <w:autoSpaceDE w:val="0"/>
              <w:autoSpaceDN w:val="0"/>
              <w:adjustRightInd w:val="0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B1" w:rsidRPr="00554393" w:rsidRDefault="002674B1" w:rsidP="00EA6549">
            <w:pPr>
              <w:autoSpaceDE w:val="0"/>
              <w:autoSpaceDN w:val="0"/>
              <w:adjustRightInd w:val="0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4B1" w:rsidRPr="00554393" w:rsidRDefault="002674B1" w:rsidP="00EA6549">
            <w:pPr>
              <w:autoSpaceDE w:val="0"/>
              <w:autoSpaceDN w:val="0"/>
              <w:adjustRightInd w:val="0"/>
              <w:ind w:left="28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3">
              <w:rPr>
                <w:rFonts w:ascii="Times New Roman" w:hAnsi="Times New Roman" w:cs="Times New Roman"/>
                <w:sz w:val="24"/>
                <w:szCs w:val="24"/>
              </w:rPr>
              <w:t xml:space="preserve">(A vasúti társaság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vagy a közlekedésszervező </w:t>
            </w:r>
            <w:r w:rsidRPr="00554393">
              <w:rPr>
                <w:rFonts w:ascii="Times New Roman" w:hAnsi="Times New Roman" w:cs="Times New Roman"/>
                <w:sz w:val="24"/>
                <w:szCs w:val="24"/>
              </w:rPr>
              <w:t>panaszkezelé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 eljárásában hozott, az ügyet</w:t>
            </w:r>
            <w:r w:rsidRPr="00554393">
              <w:rPr>
                <w:rFonts w:ascii="Times New Roman" w:hAnsi="Times New Roman" w:cs="Times New Roman"/>
                <w:sz w:val="24"/>
                <w:szCs w:val="24"/>
              </w:rPr>
              <w:t xml:space="preserve"> lezáró dokumentum, a menetjegy, helyjegy, jegyzőkönyvek, számlabizonylatok, stb.)</w:t>
            </w:r>
          </w:p>
        </w:tc>
        <w:tc>
          <w:tcPr>
            <w:tcW w:w="6145" w:type="dxa"/>
            <w:gridSpan w:val="2"/>
          </w:tcPr>
          <w:p w:rsidR="002674B1" w:rsidRPr="00554393" w:rsidRDefault="002674B1" w:rsidP="00EA6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permEnd w:id="1356292290"/>
      <w:tr w:rsidR="002674B1" w:rsidRPr="00554393" w:rsidTr="00EA6549">
        <w:trPr>
          <w:trHeight w:val="927"/>
        </w:trPr>
        <w:tc>
          <w:tcPr>
            <w:tcW w:w="5070" w:type="dxa"/>
            <w:gridSpan w:val="2"/>
            <w:vAlign w:val="center"/>
          </w:tcPr>
          <w:p w:rsidR="002674B1" w:rsidRPr="00554393" w:rsidRDefault="002674B1" w:rsidP="00EA65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3">
              <w:rPr>
                <w:rFonts w:ascii="Times New Roman" w:hAnsi="Times New Roman" w:cs="Times New Roman"/>
                <w:sz w:val="24"/>
                <w:szCs w:val="24"/>
              </w:rPr>
              <w:t>Kelt:</w:t>
            </w:r>
            <w:permStart w:id="276170608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ermEnd w:id="276170608"/>
          </w:p>
        </w:tc>
        <w:tc>
          <w:tcPr>
            <w:tcW w:w="4145" w:type="dxa"/>
            <w:vAlign w:val="bottom"/>
          </w:tcPr>
          <w:p w:rsidR="002674B1" w:rsidRDefault="002674B1" w:rsidP="00EA6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ermStart w:id="1177173361" w:edGrp="everyone"/>
          </w:p>
          <w:permEnd w:id="1177173361"/>
          <w:p w:rsidR="002674B1" w:rsidRPr="006807A9" w:rsidRDefault="002674B1" w:rsidP="00EA654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393">
              <w:rPr>
                <w:rFonts w:ascii="Times New Roman" w:hAnsi="Times New Roman" w:cs="Times New Roman"/>
                <w:sz w:val="24"/>
                <w:szCs w:val="24"/>
              </w:rPr>
              <w:t>Aláírás</w:t>
            </w:r>
          </w:p>
        </w:tc>
      </w:tr>
    </w:tbl>
    <w:p w:rsidR="00481634" w:rsidRDefault="00861ED0"/>
    <w:sectPr w:rsidR="00481634" w:rsidSect="00861ED0">
      <w:footerReference w:type="default" r:id="rId10"/>
      <w:headerReference w:type="first" r:id="rId11"/>
      <w:footerReference w:type="first" r:id="rId12"/>
      <w:pgSz w:w="11906" w:h="16838"/>
      <w:pgMar w:top="1398" w:right="1417" w:bottom="1417" w:left="1417" w:header="142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B4" w:rsidRDefault="00E961B4">
      <w:pPr>
        <w:spacing w:after="0" w:line="240" w:lineRule="auto"/>
      </w:pPr>
      <w:r>
        <w:separator/>
      </w:r>
    </w:p>
  </w:endnote>
  <w:endnote w:type="continuationSeparator" w:id="0">
    <w:p w:rsidR="00E961B4" w:rsidRDefault="00E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664" w:rsidRPr="003E38D2" w:rsidRDefault="00FD6664" w:rsidP="00FD6664">
    <w:pPr>
      <w:spacing w:after="0" w:line="240" w:lineRule="auto"/>
      <w:jc w:val="center"/>
      <w:rPr>
        <w:rFonts w:ascii="Times New Roman" w:hAnsi="Times New Roman"/>
        <w:color w:val="262626"/>
        <w:bdr w:val="none" w:sz="0" w:space="0" w:color="auto" w:frame="1"/>
      </w:rPr>
    </w:pPr>
    <w:r w:rsidRPr="001C69C5">
      <w:rPr>
        <w:rFonts w:ascii="Times New Roman" w:hAnsi="Times New Roman"/>
        <w:color w:val="262626"/>
        <w:bdr w:val="none" w:sz="0" w:space="0" w:color="auto" w:frame="1"/>
      </w:rPr>
      <w:t>1440 Budapest, Pf. 1</w:t>
    </w:r>
    <w:proofErr w:type="gramStart"/>
    <w:r w:rsidRPr="001C69C5">
      <w:rPr>
        <w:rFonts w:ascii="Times New Roman" w:hAnsi="Times New Roman"/>
        <w:color w:val="262626"/>
        <w:bdr w:val="none" w:sz="0" w:space="0" w:color="auto" w:frame="1"/>
      </w:rPr>
      <w:t>.</w:t>
    </w:r>
    <w:r>
      <w:rPr>
        <w:rFonts w:ascii="Times New Roman" w:hAnsi="Times New Roman"/>
        <w:color w:val="262626"/>
        <w:bdr w:val="none" w:sz="0" w:space="0" w:color="auto" w:frame="1"/>
      </w:rPr>
      <w:t>;</w:t>
    </w:r>
    <w:proofErr w:type="gramEnd"/>
    <w:r>
      <w:rPr>
        <w:rFonts w:ascii="Times New Roman" w:hAnsi="Times New Roman"/>
        <w:color w:val="262626"/>
        <w:bdr w:val="none" w:sz="0" w:space="0" w:color="auto" w:frame="1"/>
      </w:rPr>
      <w:t xml:space="preserve"> </w:t>
    </w:r>
    <w:r w:rsidRPr="001C69C5">
      <w:rPr>
        <w:rFonts w:ascii="Times New Roman" w:hAnsi="Times New Roman"/>
      </w:rPr>
      <w:t xml:space="preserve">e-mail: </w:t>
    </w:r>
    <w:hyperlink r:id="rId1" w:history="1">
      <w:r w:rsidR="00861ED0" w:rsidRPr="00F83029">
        <w:rPr>
          <w:rStyle w:val="Hiperhivatkozs"/>
          <w:rFonts w:ascii="Times New Roman" w:hAnsi="Times New Roman"/>
          <w:kern w:val="2"/>
        </w:rPr>
        <w:t>igazgatasiszerv.vasut@tim.gov.hu</w:t>
      </w:r>
    </w:hyperlink>
    <w:r>
      <w:rPr>
        <w:rFonts w:ascii="Times New Roman" w:hAnsi="Times New Roman"/>
        <w:color w:val="262626"/>
        <w:bdr w:val="none" w:sz="0" w:space="0" w:color="auto" w:frame="1"/>
      </w:rPr>
      <w:t xml:space="preserve">, </w:t>
    </w:r>
    <w:r w:rsidRPr="001C69C5">
      <w:rPr>
        <w:rFonts w:ascii="Times New Roman" w:hAnsi="Times New Roman"/>
      </w:rPr>
      <w:t xml:space="preserve">tel.: </w:t>
    </w:r>
    <w:r w:rsidRPr="001C69C5">
      <w:rPr>
        <w:rFonts w:ascii="Times New Roman" w:hAnsi="Times New Roman"/>
        <w:kern w:val="2"/>
      </w:rPr>
      <w:t>+36 1 373 1405</w:t>
    </w:r>
  </w:p>
  <w:p w:rsidR="00396794" w:rsidRPr="00554393" w:rsidRDefault="00861ED0" w:rsidP="00FD6664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F81" w:rsidRDefault="00464F81" w:rsidP="00464F81">
    <w:pPr>
      <w:pStyle w:val="llb"/>
      <w:pBdr>
        <w:top w:val="single" w:sz="4" w:space="0" w:color="auto"/>
      </w:pBdr>
      <w:rPr>
        <w:rFonts w:ascii="Times New Roman" w:hAnsi="Times New Roman"/>
      </w:rPr>
    </w:pPr>
  </w:p>
  <w:p w:rsidR="00FD6664" w:rsidRPr="003E38D2" w:rsidRDefault="00FD6664" w:rsidP="00FD6664">
    <w:pPr>
      <w:spacing w:after="0" w:line="240" w:lineRule="auto"/>
      <w:jc w:val="center"/>
      <w:rPr>
        <w:rFonts w:ascii="Times New Roman" w:hAnsi="Times New Roman"/>
        <w:color w:val="262626"/>
        <w:bdr w:val="none" w:sz="0" w:space="0" w:color="auto" w:frame="1"/>
      </w:rPr>
    </w:pPr>
    <w:r w:rsidRPr="001C69C5">
      <w:rPr>
        <w:rFonts w:ascii="Times New Roman" w:hAnsi="Times New Roman"/>
        <w:color w:val="262626"/>
        <w:bdr w:val="none" w:sz="0" w:space="0" w:color="auto" w:frame="1"/>
      </w:rPr>
      <w:t>1440 Budapest, Pf. 1</w:t>
    </w:r>
    <w:proofErr w:type="gramStart"/>
    <w:r w:rsidRPr="001C69C5">
      <w:rPr>
        <w:rFonts w:ascii="Times New Roman" w:hAnsi="Times New Roman"/>
        <w:color w:val="262626"/>
        <w:bdr w:val="none" w:sz="0" w:space="0" w:color="auto" w:frame="1"/>
      </w:rPr>
      <w:t>.</w:t>
    </w:r>
    <w:r>
      <w:rPr>
        <w:rFonts w:ascii="Times New Roman" w:hAnsi="Times New Roman"/>
        <w:color w:val="262626"/>
        <w:bdr w:val="none" w:sz="0" w:space="0" w:color="auto" w:frame="1"/>
      </w:rPr>
      <w:t>;</w:t>
    </w:r>
    <w:proofErr w:type="gramEnd"/>
    <w:r>
      <w:rPr>
        <w:rFonts w:ascii="Times New Roman" w:hAnsi="Times New Roman"/>
        <w:color w:val="262626"/>
        <w:bdr w:val="none" w:sz="0" w:space="0" w:color="auto" w:frame="1"/>
      </w:rPr>
      <w:t xml:space="preserve"> </w:t>
    </w:r>
    <w:r w:rsidRPr="001C69C5">
      <w:rPr>
        <w:rFonts w:ascii="Times New Roman" w:hAnsi="Times New Roman"/>
      </w:rPr>
      <w:t xml:space="preserve">e-mail: </w:t>
    </w:r>
    <w:hyperlink r:id="rId1" w:history="1">
      <w:r w:rsidRPr="001C69C5">
        <w:rPr>
          <w:rStyle w:val="Hiperhivatkozs"/>
          <w:rFonts w:ascii="Times New Roman" w:hAnsi="Times New Roman"/>
          <w:kern w:val="2"/>
        </w:rPr>
        <w:t>igazgatasiszerv.vasut@itm.gov.hu</w:t>
      </w:r>
    </w:hyperlink>
    <w:r>
      <w:rPr>
        <w:rFonts w:ascii="Times New Roman" w:hAnsi="Times New Roman"/>
        <w:color w:val="262626"/>
        <w:bdr w:val="none" w:sz="0" w:space="0" w:color="auto" w:frame="1"/>
      </w:rPr>
      <w:t xml:space="preserve">, </w:t>
    </w:r>
    <w:r w:rsidRPr="001C69C5">
      <w:rPr>
        <w:rFonts w:ascii="Times New Roman" w:hAnsi="Times New Roman"/>
      </w:rPr>
      <w:t xml:space="preserve">tel.: </w:t>
    </w:r>
    <w:r w:rsidRPr="001C69C5">
      <w:rPr>
        <w:rFonts w:ascii="Times New Roman" w:hAnsi="Times New Roman"/>
        <w:kern w:val="2"/>
      </w:rPr>
      <w:t>+36 1 373 1405</w:t>
    </w:r>
  </w:p>
  <w:p w:rsidR="00554393" w:rsidRDefault="00861ED0" w:rsidP="00D963B3">
    <w:pPr>
      <w:tabs>
        <w:tab w:val="center" w:pos="4536"/>
        <w:tab w:val="right" w:pos="9072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B4" w:rsidRDefault="00E961B4">
      <w:pPr>
        <w:spacing w:after="0" w:line="240" w:lineRule="auto"/>
      </w:pPr>
      <w:r>
        <w:separator/>
      </w:r>
    </w:p>
  </w:footnote>
  <w:footnote w:type="continuationSeparator" w:id="0">
    <w:p w:rsidR="00E961B4" w:rsidRDefault="00E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4B1" w:rsidRPr="00391C3F" w:rsidRDefault="002674B1" w:rsidP="002674B1">
    <w:pPr>
      <w:rPr>
        <w:smallCaps/>
        <w:color w:val="989898"/>
        <w:sz w:val="14"/>
        <w:szCs w:val="14"/>
      </w:rPr>
    </w:pPr>
  </w:p>
  <w:p w:rsidR="002674B1" w:rsidRPr="006020EE" w:rsidRDefault="00464F81" w:rsidP="00464F81">
    <w:pPr>
      <w:pStyle w:val="lfej"/>
      <w:tabs>
        <w:tab w:val="left" w:pos="739"/>
      </w:tabs>
      <w:jc w:val="center"/>
    </w:pPr>
    <w:r>
      <w:rPr>
        <w:noProof/>
        <w:lang w:eastAsia="hu-HU"/>
      </w:rPr>
      <w:drawing>
        <wp:inline distT="0" distB="0" distL="0" distR="0" wp14:anchorId="0238B3EA" wp14:editId="545AD765">
          <wp:extent cx="2339340" cy="1389380"/>
          <wp:effectExtent l="0" t="0" r="3810" b="127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389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74B1" w:rsidRPr="001A422F" w:rsidRDefault="002674B1" w:rsidP="002674B1">
    <w:pPr>
      <w:spacing w:after="0"/>
      <w:jc w:val="center"/>
      <w:rPr>
        <w:rFonts w:ascii="Times New Roman" w:hAnsi="Times New Roman" w:cs="Times New Roman"/>
        <w:smallCaps/>
        <w:color w:val="989898"/>
        <w:sz w:val="24"/>
      </w:rPr>
    </w:pPr>
    <w:r w:rsidRPr="001A422F">
      <w:rPr>
        <w:rFonts w:ascii="Times New Roman" w:hAnsi="Times New Roman" w:cs="Times New Roman"/>
        <w:smallCaps/>
        <w:color w:val="989898"/>
        <w:sz w:val="24"/>
      </w:rPr>
      <w:t>VASÚTI IGAZGATÁSI SZERV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D6FC3"/>
    <w:multiLevelType w:val="hybridMultilevel"/>
    <w:tmpl w:val="D4B60B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80A2A"/>
    <w:multiLevelType w:val="hybridMultilevel"/>
    <w:tmpl w:val="38DCE3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1E762C"/>
    <w:multiLevelType w:val="hybridMultilevel"/>
    <w:tmpl w:val="92F4064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7AC"/>
    <w:rsid w:val="000C4EE7"/>
    <w:rsid w:val="000D43BC"/>
    <w:rsid w:val="001A422F"/>
    <w:rsid w:val="001B45B8"/>
    <w:rsid w:val="002674B1"/>
    <w:rsid w:val="003E7F08"/>
    <w:rsid w:val="003F7605"/>
    <w:rsid w:val="004077AC"/>
    <w:rsid w:val="00464F81"/>
    <w:rsid w:val="0048495F"/>
    <w:rsid w:val="004B2379"/>
    <w:rsid w:val="004D6463"/>
    <w:rsid w:val="007B2069"/>
    <w:rsid w:val="00823925"/>
    <w:rsid w:val="00861ED0"/>
    <w:rsid w:val="00A376D3"/>
    <w:rsid w:val="00A603BC"/>
    <w:rsid w:val="00AE5C59"/>
    <w:rsid w:val="00B449CA"/>
    <w:rsid w:val="00B77F0C"/>
    <w:rsid w:val="00C111E2"/>
    <w:rsid w:val="00CF175D"/>
    <w:rsid w:val="00D95A9C"/>
    <w:rsid w:val="00D963B3"/>
    <w:rsid w:val="00DF6AAF"/>
    <w:rsid w:val="00E42D4B"/>
    <w:rsid w:val="00E961B4"/>
    <w:rsid w:val="00EB4DF8"/>
    <w:rsid w:val="00F2437D"/>
    <w:rsid w:val="00F614DE"/>
    <w:rsid w:val="00FD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77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0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77AC"/>
  </w:style>
  <w:style w:type="table" w:styleId="Rcsostblzat">
    <w:name w:val="Table Grid"/>
    <w:basedOn w:val="Normltblzat"/>
    <w:uiPriority w:val="59"/>
    <w:rsid w:val="0040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077A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077A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77A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6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74B1"/>
  </w:style>
  <w:style w:type="character" w:styleId="Jegyzethivatkozs">
    <w:name w:val="annotation reference"/>
    <w:basedOn w:val="Bekezdsalapbettpusa"/>
    <w:uiPriority w:val="99"/>
    <w:semiHidden/>
    <w:unhideWhenUsed/>
    <w:rsid w:val="001B45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B45B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B45B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B45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B45B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077A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4077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077AC"/>
  </w:style>
  <w:style w:type="table" w:styleId="Rcsostblzat">
    <w:name w:val="Table Grid"/>
    <w:basedOn w:val="Normltblzat"/>
    <w:uiPriority w:val="59"/>
    <w:rsid w:val="00407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077A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077AC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07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077A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674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674B1"/>
  </w:style>
  <w:style w:type="character" w:styleId="Jegyzethivatkozs">
    <w:name w:val="annotation reference"/>
    <w:basedOn w:val="Bekezdsalapbettpusa"/>
    <w:uiPriority w:val="99"/>
    <w:semiHidden/>
    <w:unhideWhenUsed/>
    <w:rsid w:val="001B45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B45B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B45B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B45B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B45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ozlekedesihatosag.kormany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gazgatasiszerv.vasut@tim.gov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gazgatasiszerv.vasut@itm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C2A1-673D-41B9-B8AF-94921DAB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641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Viktor</dc:creator>
  <cp:lastModifiedBy>Dávid Máté Tibor</cp:lastModifiedBy>
  <cp:revision>5</cp:revision>
  <cp:lastPrinted>2021-07-29T07:18:00Z</cp:lastPrinted>
  <dcterms:created xsi:type="dcterms:W3CDTF">2022-01-03T10:43:00Z</dcterms:created>
  <dcterms:modified xsi:type="dcterms:W3CDTF">2022-06-14T12:27:00Z</dcterms:modified>
</cp:coreProperties>
</file>